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1A" w:rsidRPr="00DB5C2E" w:rsidRDefault="00780E1A" w:rsidP="00780E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5C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</w:t>
      </w:r>
    </w:p>
    <w:p w:rsidR="00780E1A" w:rsidRPr="00DB5C2E" w:rsidRDefault="00780E1A" w:rsidP="00780E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5C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780E1A" w:rsidRPr="00DB5C2E" w:rsidRDefault="00780E1A" w:rsidP="00780E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6"/>
          <w:szCs w:val="28"/>
          <w:lang w:eastAsia="ru-RU"/>
        </w:rPr>
      </w:pPr>
    </w:p>
    <w:p w:rsidR="00780E1A" w:rsidRPr="00DB5C2E" w:rsidRDefault="00780E1A" w:rsidP="00780E1A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DB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DB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DB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DB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DB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Pr="00DB5C2E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</w:p>
    <w:p w:rsidR="00780E1A" w:rsidRPr="00DB5C2E" w:rsidRDefault="00780E1A" w:rsidP="00780E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"/>
          <w:szCs w:val="24"/>
          <w:lang w:eastAsia="ru-RU"/>
        </w:rPr>
      </w:pPr>
    </w:p>
    <w:p w:rsidR="00780E1A" w:rsidRPr="00DB5C2E" w:rsidRDefault="00780E1A" w:rsidP="00780E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B5C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0A1922" wp14:editId="2472FC07">
                <wp:simplePos x="0" y="0"/>
                <wp:positionH relativeFrom="column">
                  <wp:posOffset>-368300</wp:posOffset>
                </wp:positionH>
                <wp:positionV relativeFrom="paragraph">
                  <wp:posOffset>109219</wp:posOffset>
                </wp:positionV>
                <wp:extent cx="6972300" cy="0"/>
                <wp:effectExtent l="0" t="19050" r="19050" b="38100"/>
                <wp:wrapNone/>
                <wp:docPr id="80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780E1A" w:rsidRPr="00DB5C2E" w:rsidRDefault="00780E1A" w:rsidP="00780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E1A" w:rsidRPr="00DB5C2E" w:rsidRDefault="00780E1A" w:rsidP="00780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E1A" w:rsidRPr="00DB5C2E" w:rsidRDefault="00780E1A" w:rsidP="0078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B5C2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780E1A" w:rsidRPr="00DB5C2E" w:rsidRDefault="00780E1A" w:rsidP="00780E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780E1A" w:rsidRPr="00DB5C2E" w:rsidRDefault="00780E1A" w:rsidP="00780E1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C2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78</w:t>
      </w:r>
      <w:r w:rsidRPr="00DB5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80E1A" w:rsidRPr="00DB5C2E" w:rsidRDefault="00780E1A" w:rsidP="00780E1A">
      <w:pPr>
        <w:spacing w:after="0"/>
        <w:rPr>
          <w:rFonts w:ascii="Times New Roman" w:eastAsia="Calibri" w:hAnsi="Times New Roman" w:cs="Times New Roman"/>
        </w:rPr>
      </w:pPr>
    </w:p>
    <w:p w:rsidR="00780E1A" w:rsidRDefault="00780E1A" w:rsidP="00780E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6A2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226A27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проведении Всероссийских проверочных работ </w:t>
      </w:r>
    </w:p>
    <w:p w:rsidR="00780E1A" w:rsidRPr="00226A27" w:rsidRDefault="00780E1A" w:rsidP="00780E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4-8 классах</w:t>
      </w:r>
      <w:r w:rsidRPr="00226A27">
        <w:rPr>
          <w:rFonts w:ascii="Times New Roman" w:eastAsia="Calibri" w:hAnsi="Times New Roman" w:cs="Times New Roman"/>
          <w:b/>
          <w:sz w:val="24"/>
          <w:szCs w:val="24"/>
        </w:rPr>
        <w:t xml:space="preserve">»  </w:t>
      </w:r>
    </w:p>
    <w:p w:rsidR="00780E1A" w:rsidRPr="00226A27" w:rsidRDefault="00780E1A" w:rsidP="00780E1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p w:rsidR="00780E1A" w:rsidRPr="00226A27" w:rsidRDefault="00780E1A" w:rsidP="00780E1A">
      <w:pPr>
        <w:pStyle w:val="western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226A27">
        <w:rPr>
          <w:color w:val="000000"/>
        </w:rPr>
        <w:t xml:space="preserve">В соответствии с </w:t>
      </w:r>
      <w:r>
        <w:rPr>
          <w:color w:val="000000"/>
        </w:rPr>
        <w:t xml:space="preserve">приказом Федеральной службы по надзору в сфере образования и науки от 11.02.2021 г. №119 «О проведении Федеральной службой по надзору в сфере образования и науки мониторинга качества подготовки обучающихся ОО в форме ВПР в 2021 году и на основании приказа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№05-02-71/21 от 18.02.2021 года</w:t>
      </w:r>
    </w:p>
    <w:p w:rsidR="00780E1A" w:rsidRPr="00226A27" w:rsidRDefault="00780E1A" w:rsidP="00780E1A">
      <w:pPr>
        <w:pStyle w:val="western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780E1A" w:rsidRDefault="00780E1A" w:rsidP="00780E1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Приказываю:</w:t>
      </w:r>
    </w:p>
    <w:p w:rsidR="00780E1A" w:rsidRPr="00BC37FF" w:rsidRDefault="00780E1A" w:rsidP="00780E1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780E1A" w:rsidRDefault="00780E1A" w:rsidP="00780E1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226A27">
        <w:rPr>
          <w:color w:val="000000"/>
        </w:rPr>
        <w:t>Назначить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Муртазалиеву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Анисат</w:t>
      </w:r>
      <w:proofErr w:type="spellEnd"/>
      <w:r>
        <w:rPr>
          <w:color w:val="000000"/>
        </w:rPr>
        <w:t xml:space="preserve"> Магомедовну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заместителя директора по УВР, школьным координатором проведения ВПР в ГКОУ РД «</w:t>
      </w:r>
      <w:proofErr w:type="spellStart"/>
      <w:r>
        <w:rPr>
          <w:color w:val="000000"/>
        </w:rPr>
        <w:t>Мазадинская</w:t>
      </w:r>
      <w:proofErr w:type="spellEnd"/>
      <w:r>
        <w:rPr>
          <w:color w:val="000000"/>
        </w:rPr>
        <w:t xml:space="preserve"> СОШ»</w:t>
      </w:r>
    </w:p>
    <w:p w:rsidR="00780E1A" w:rsidRDefault="00780E1A" w:rsidP="00780E1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Назначить </w:t>
      </w:r>
      <w:proofErr w:type="spellStart"/>
      <w:r>
        <w:rPr>
          <w:color w:val="000000"/>
        </w:rPr>
        <w:t>Магомеднабиева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Булатхана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Шарапудиновича</w:t>
      </w:r>
      <w:proofErr w:type="spellEnd"/>
      <w:r>
        <w:rPr>
          <w:color w:val="000000"/>
        </w:rPr>
        <w:t xml:space="preserve"> – педагога-психолога, техническим специалистом, ответственным за техническое сопровождение ВПР.</w:t>
      </w:r>
    </w:p>
    <w:p w:rsidR="00780E1A" w:rsidRDefault="00780E1A" w:rsidP="00780E1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>
        <w:rPr>
          <w:color w:val="000000"/>
        </w:rPr>
        <w:t>Муртазалиевой</w:t>
      </w:r>
      <w:proofErr w:type="spellEnd"/>
      <w:r>
        <w:rPr>
          <w:color w:val="000000"/>
        </w:rPr>
        <w:t xml:space="preserve"> А. М. обеспечить проведение ВПР в соответствии с графиком (приложение № 1).</w:t>
      </w:r>
    </w:p>
    <w:p w:rsidR="00780E1A" w:rsidRDefault="00780E1A" w:rsidP="00780E1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</w:rPr>
      </w:pPr>
      <w:r>
        <w:rPr>
          <w:color w:val="000000"/>
        </w:rPr>
        <w:t>3.1.Обеспечить обязательное участие в ВПР обучающихся 4,5,6,8 классов.</w:t>
      </w:r>
      <w:r w:rsidRPr="00226A27">
        <w:rPr>
          <w:color w:val="000000"/>
        </w:rPr>
        <w:t xml:space="preserve"> </w:t>
      </w:r>
    </w:p>
    <w:p w:rsidR="00780E1A" w:rsidRDefault="00780E1A" w:rsidP="00780E1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3.2. Направить педагогов в состав экспертной комиссии для проверки работ участников ВПР в срок до 21 мая 2021 года. </w:t>
      </w:r>
    </w:p>
    <w:p w:rsidR="00780E1A" w:rsidRDefault="00780E1A" w:rsidP="00780E1A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Организовать общественное наблюдение при проведении ВПР и утвердить список общественных наблюдателей за процедурой проведения, проверки ВПР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приложение № 2)</w:t>
      </w:r>
    </w:p>
    <w:p w:rsidR="00780E1A" w:rsidRDefault="00780E1A" w:rsidP="00780E1A">
      <w:pPr>
        <w:pStyle w:val="a3"/>
        <w:numPr>
          <w:ilvl w:val="1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Довести до сведения педагогов и классных руководителей сроки проведения ВПР.</w:t>
      </w:r>
    </w:p>
    <w:p w:rsidR="00780E1A" w:rsidRDefault="00780E1A" w:rsidP="00780E1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Всем лицам, задействованных в проведении и проверке ВПР, обеспечить режим информационной безопасности на этих этапах.</w:t>
      </w:r>
    </w:p>
    <w:p w:rsidR="00780E1A" w:rsidRDefault="00780E1A" w:rsidP="00780E1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4.1. проверить готовность аудитории перед проведением проверочной работы.</w:t>
      </w:r>
    </w:p>
    <w:p w:rsidR="00780E1A" w:rsidRDefault="00780E1A" w:rsidP="00780E1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>
        <w:rPr>
          <w:color w:val="000000"/>
        </w:rPr>
        <w:t>4.2. получить от ответственного за проведение ВПР в соответствующих классах материалы для проведения проверочной работы.</w:t>
      </w:r>
      <w:proofErr w:type="gramEnd"/>
    </w:p>
    <w:p w:rsidR="00780E1A" w:rsidRDefault="00780E1A" w:rsidP="00780E1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4.3. выдать комплекты проверочных работ участников.</w:t>
      </w:r>
    </w:p>
    <w:p w:rsidR="00780E1A" w:rsidRDefault="00780E1A" w:rsidP="00780E1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4.4. обеспечить порядок в кабинете во время проведения проверочной работы.</w:t>
      </w:r>
    </w:p>
    <w:p w:rsidR="00780E1A" w:rsidRDefault="00780E1A" w:rsidP="00780E1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lastRenderedPageBreak/>
        <w:t>4.5.заполнить бумажный протокол во время проведения проверочной работы.</w:t>
      </w:r>
    </w:p>
    <w:p w:rsidR="00780E1A" w:rsidRDefault="00780E1A" w:rsidP="00780E1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4.6. собрать работы участников по окончании проверочной работы и передать их ответственному за проведение ВПР организатору ОО.</w:t>
      </w:r>
    </w:p>
    <w:p w:rsidR="00780E1A" w:rsidRPr="00A350A8" w:rsidRDefault="00780E1A" w:rsidP="00780E1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Обеспечить хранение бумажных оригиналов и копии бланков работ, протоколов, актов ВПР в условиях, исключающих доступ к ним посторонних лиц и позволяющих их сохранность до 21 мая, следующего за годом написания ВПР.</w:t>
      </w:r>
    </w:p>
    <w:p w:rsidR="00780E1A" w:rsidRPr="00226A27" w:rsidRDefault="00780E1A" w:rsidP="00780E1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ФГОС.</w:t>
      </w:r>
    </w:p>
    <w:p w:rsidR="00780E1A" w:rsidRPr="00DB5C2E" w:rsidRDefault="00780E1A" w:rsidP="00780E1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x-none" w:eastAsia="x-none"/>
        </w:rPr>
      </w:pPr>
      <w:r w:rsidRPr="00DB5C2E">
        <w:rPr>
          <w:rFonts w:ascii="Times New Roman" w:hAnsi="Times New Roman" w:cs="Calibri"/>
          <w:color w:val="000000"/>
          <w:sz w:val="24"/>
          <w:szCs w:val="24"/>
          <w:lang w:val="x-none" w:eastAsia="x-none"/>
        </w:rPr>
        <w:t xml:space="preserve">Контроль за исполнением данного приказа оставляю за собой.          </w:t>
      </w:r>
    </w:p>
    <w:p w:rsidR="00780E1A" w:rsidRPr="00A350A8" w:rsidRDefault="00780E1A" w:rsidP="00780E1A">
      <w:pPr>
        <w:pStyle w:val="western"/>
        <w:shd w:val="clear" w:color="auto" w:fill="FFFFFF"/>
        <w:spacing w:before="0" w:beforeAutospacing="0" w:after="150" w:afterAutospacing="0"/>
        <w:rPr>
          <w:color w:val="000000"/>
          <w:lang w:val="x-none"/>
        </w:rPr>
      </w:pPr>
    </w:p>
    <w:p w:rsidR="00780E1A" w:rsidRPr="00226A27" w:rsidRDefault="00780E1A" w:rsidP="00780E1A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</w:p>
    <w:p w:rsidR="00780E1A" w:rsidRPr="00696447" w:rsidRDefault="00780E1A" w:rsidP="00780E1A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64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школы                            Т. Ш. </w:t>
      </w:r>
      <w:proofErr w:type="spellStart"/>
      <w:r w:rsidRPr="006964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Магомеднабиев</w:t>
      </w:r>
      <w:proofErr w:type="spellEnd"/>
    </w:p>
    <w:p w:rsidR="00780E1A" w:rsidRPr="00696447" w:rsidRDefault="00780E1A" w:rsidP="00780E1A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3F0"/>
    <w:multiLevelType w:val="multilevel"/>
    <w:tmpl w:val="016E14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45700EB3"/>
    <w:multiLevelType w:val="multilevel"/>
    <w:tmpl w:val="BF8E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1A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80E1A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8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8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athan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2021-03-17T13:15:00Z</dcterms:created>
  <dcterms:modified xsi:type="dcterms:W3CDTF">2021-03-17T13:15:00Z</dcterms:modified>
</cp:coreProperties>
</file>