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85" w:rsidRDefault="00AF01E1">
      <w:r>
        <w:t xml:space="preserve">                                                                                                                 </w:t>
      </w:r>
    </w:p>
    <w:p w:rsidR="007858F7" w:rsidRDefault="004D5E85" w:rsidP="004D5E85">
      <w:r>
        <w:rPr>
          <w:noProof/>
        </w:rPr>
        <w:drawing>
          <wp:inline distT="0" distB="0" distL="0" distR="0" wp14:anchorId="4625F392" wp14:editId="0995F744">
            <wp:extent cx="5937184" cy="90312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3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01E1">
        <w:t xml:space="preserve">      </w:t>
      </w:r>
    </w:p>
    <w:p w:rsidR="007858F7" w:rsidRDefault="007858F7"/>
    <w:p w:rsidR="007858F7" w:rsidRPr="007E74E5" w:rsidRDefault="007858F7" w:rsidP="004D5E8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121"/>
        <w:gridCol w:w="1912"/>
        <w:gridCol w:w="2004"/>
      </w:tblGrid>
      <w:tr w:rsidR="00420A04" w:rsidRPr="004813AB" w:rsidTr="003423EE">
        <w:tc>
          <w:tcPr>
            <w:tcW w:w="710" w:type="dxa"/>
          </w:tcPr>
          <w:p w:rsidR="00420A04" w:rsidRPr="004813AB" w:rsidRDefault="00420A04" w:rsidP="003423E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21" w:type="dxa"/>
          </w:tcPr>
          <w:p w:rsidR="00420A04" w:rsidRPr="004813AB" w:rsidRDefault="00420A04" w:rsidP="003423EE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годовых контрольных работ</w:t>
            </w:r>
          </w:p>
        </w:tc>
        <w:tc>
          <w:tcPr>
            <w:tcW w:w="1912" w:type="dxa"/>
          </w:tcPr>
          <w:p w:rsidR="00420A04" w:rsidRPr="004813AB" w:rsidRDefault="00420A04" w:rsidP="003423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004" w:type="dxa"/>
          </w:tcPr>
          <w:p w:rsidR="00420A04" w:rsidRPr="004813AB" w:rsidRDefault="00420A04" w:rsidP="003423EE">
            <w:pPr>
              <w:rPr>
                <w:sz w:val="28"/>
                <w:szCs w:val="28"/>
              </w:rPr>
            </w:pP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Ежегодно</w:t>
            </w:r>
          </w:p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Апрель </w:t>
            </w:r>
          </w:p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Ежегодно </w:t>
            </w:r>
          </w:p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конец четверти, года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Проверка состояния преподавания предметов  учебного плана. 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Анализ результативности внеурочной деятельности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Ежегодно</w:t>
            </w:r>
          </w:p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 конец четверти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УВ</w:t>
            </w:r>
            <w:r w:rsidRPr="004813AB">
              <w:rPr>
                <w:sz w:val="28"/>
                <w:szCs w:val="28"/>
              </w:rPr>
              <w:t xml:space="preserve">Р, ВР 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Мониторинг результативности учебного процесса по итогам  четвертей (полугодий) и учебному году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Ноябрь, январь, апрель, май, июнь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исследования адаптационного периода обучающихся 1-х и 5-х  классов 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Ежегодно </w:t>
            </w:r>
            <w:r w:rsidRPr="004813AB">
              <w:rPr>
                <w:bCs/>
                <w:sz w:val="28"/>
                <w:szCs w:val="28"/>
              </w:rPr>
              <w:t xml:space="preserve">Сентябрь </w:t>
            </w:r>
          </w:p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Октябрь  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</w:t>
            </w:r>
            <w:r w:rsidRPr="004813AB">
              <w:rPr>
                <w:sz w:val="28"/>
                <w:szCs w:val="28"/>
              </w:rPr>
              <w:t xml:space="preserve"> УВР</w:t>
            </w:r>
            <w:r>
              <w:rPr>
                <w:sz w:val="28"/>
                <w:szCs w:val="28"/>
              </w:rPr>
              <w:t>, ВР</w:t>
            </w:r>
          </w:p>
        </w:tc>
      </w:tr>
      <w:tr w:rsidR="007858F7" w:rsidRPr="004813AB" w:rsidTr="003423EE">
        <w:tc>
          <w:tcPr>
            <w:tcW w:w="710" w:type="dxa"/>
          </w:tcPr>
          <w:p w:rsidR="007858F7" w:rsidRPr="004813AB" w:rsidRDefault="007858F7" w:rsidP="003423EE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121" w:type="dxa"/>
          </w:tcPr>
          <w:p w:rsidR="007858F7" w:rsidRPr="004813AB" w:rsidRDefault="007858F7" w:rsidP="003423EE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</w:tcPr>
          <w:p w:rsidR="007858F7" w:rsidRPr="004813AB" w:rsidRDefault="007858F7" w:rsidP="003423EE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По график</w:t>
            </w:r>
            <w:r>
              <w:rPr>
                <w:bCs/>
                <w:sz w:val="28"/>
                <w:szCs w:val="28"/>
              </w:rPr>
              <w:t xml:space="preserve">у </w:t>
            </w:r>
            <w:proofErr w:type="spellStart"/>
            <w:r>
              <w:rPr>
                <w:bCs/>
                <w:sz w:val="28"/>
                <w:szCs w:val="28"/>
              </w:rPr>
              <w:t>Минобра</w:t>
            </w:r>
            <w:proofErr w:type="spellEnd"/>
            <w:r>
              <w:rPr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2004" w:type="dxa"/>
          </w:tcPr>
          <w:p w:rsidR="007858F7" w:rsidRPr="004813AB" w:rsidRDefault="007858F7" w:rsidP="003423EE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</w:tbl>
    <w:p w:rsidR="007858F7" w:rsidRDefault="007858F7"/>
    <w:sectPr w:rsidR="007858F7" w:rsidSect="0033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858F7"/>
    <w:rsid w:val="00332F8E"/>
    <w:rsid w:val="00420A04"/>
    <w:rsid w:val="004D5E85"/>
    <w:rsid w:val="007858F7"/>
    <w:rsid w:val="00A546AC"/>
    <w:rsid w:val="00A64B0A"/>
    <w:rsid w:val="00AA0A7F"/>
    <w:rsid w:val="00AF01E1"/>
    <w:rsid w:val="00E8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58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0A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A7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1</cp:lastModifiedBy>
  <cp:revision>6</cp:revision>
  <cp:lastPrinted>2021-04-27T05:36:00Z</cp:lastPrinted>
  <dcterms:created xsi:type="dcterms:W3CDTF">2021-05-11T09:13:00Z</dcterms:created>
  <dcterms:modified xsi:type="dcterms:W3CDTF">2021-06-30T05:54:00Z</dcterms:modified>
</cp:coreProperties>
</file>